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kern w:val="0"/>
          <w:sz w:val="32"/>
          <w:szCs w:val="32"/>
          <w:lang w:val="en-US" w:eastAsia="zh-CN" w:bidi="ar"/>
        </w:rPr>
      </w:pPr>
      <w:r>
        <w:rPr>
          <w:rFonts w:hint="eastAsia" w:ascii="微软雅黑" w:hAnsi="微软雅黑" w:eastAsia="微软雅黑" w:cs="微软雅黑"/>
          <w:kern w:val="0"/>
          <w:sz w:val="32"/>
          <w:szCs w:val="32"/>
          <w:lang w:val="en-US" w:eastAsia="zh-CN" w:bidi="ar"/>
        </w:rPr>
        <w:t>第十四届民间文化青年论坛（第二季）2017年会</w:t>
      </w:r>
    </w:p>
    <w:p>
      <w:pPr>
        <w:keepNext w:val="0"/>
        <w:keepLines w:val="0"/>
        <w:widowControl/>
        <w:suppressLineNumbers w:val="0"/>
        <w:jc w:val="center"/>
        <w:rPr>
          <w:rFonts w:hint="eastAsia" w:ascii="微软雅黑" w:hAnsi="微软雅黑" w:eastAsia="微软雅黑" w:cs="微软雅黑"/>
          <w:kern w:val="0"/>
          <w:sz w:val="32"/>
          <w:szCs w:val="32"/>
          <w:lang w:val="en-US" w:eastAsia="zh-CN" w:bidi="ar"/>
        </w:rPr>
      </w:pPr>
      <w:r>
        <w:rPr>
          <w:rFonts w:hint="eastAsia" w:ascii="微软雅黑" w:hAnsi="微软雅黑" w:eastAsia="微软雅黑" w:cs="微软雅黑"/>
          <w:kern w:val="0"/>
          <w:sz w:val="32"/>
          <w:szCs w:val="32"/>
          <w:lang w:val="en-US" w:eastAsia="zh-CN" w:bidi="ar"/>
        </w:rPr>
        <w:t>暨第十二届民间文化青年论坛奖颁奖仪式</w:t>
      </w:r>
    </w:p>
    <w:p>
      <w:pPr>
        <w:keepNext w:val="0"/>
        <w:keepLines w:val="0"/>
        <w:widowControl/>
        <w:suppressLineNumbers w:val="0"/>
        <w:jc w:val="center"/>
        <w:rPr>
          <w:rFonts w:hint="eastAsia" w:ascii="微软雅黑" w:hAnsi="微软雅黑" w:eastAsia="微软雅黑" w:cs="微软雅黑"/>
          <w:kern w:val="0"/>
          <w:sz w:val="32"/>
          <w:szCs w:val="32"/>
          <w:lang w:val="en-US" w:eastAsia="zh-CN" w:bidi="ar"/>
        </w:rPr>
      </w:pPr>
      <w:r>
        <w:rPr>
          <w:rFonts w:hint="eastAsia" w:ascii="微软雅黑" w:hAnsi="微软雅黑" w:eastAsia="微软雅黑" w:cs="微软雅黑"/>
          <w:kern w:val="0"/>
          <w:sz w:val="32"/>
          <w:szCs w:val="32"/>
          <w:lang w:val="en-US" w:eastAsia="zh-CN" w:bidi="ar"/>
        </w:rPr>
        <w:t>二号会议通知</w:t>
      </w:r>
    </w:p>
    <w:p>
      <w:pPr>
        <w:keepNext w:val="0"/>
        <w:keepLines w:val="0"/>
        <w:widowControl/>
        <w:suppressLineNumbers w:val="0"/>
        <w:ind w:firstLine="480"/>
        <w:jc w:val="left"/>
        <w:rPr>
          <w:rFonts w:hint="eastAsia" w:ascii="宋体" w:hAnsi="宋体" w:eastAsia="宋体" w:cs="宋体"/>
          <w:kern w:val="0"/>
          <w:sz w:val="24"/>
          <w:szCs w:val="24"/>
          <w:lang w:val="en-US" w:eastAsia="zh-CN" w:bidi="ar"/>
        </w:rPr>
      </w:pPr>
    </w:p>
    <w:p>
      <w:pPr>
        <w:keepNext w:val="0"/>
        <w:keepLines w:val="0"/>
        <w:widowControl/>
        <w:suppressLineNumbers w:val="0"/>
        <w:ind w:firstLine="48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本届</w:t>
      </w:r>
      <w:r>
        <w:rPr>
          <w:rFonts w:hint="eastAsia" w:ascii="宋体" w:hAnsi="宋体" w:eastAsia="宋体" w:cs="宋体"/>
          <w:kern w:val="0"/>
          <w:sz w:val="24"/>
          <w:szCs w:val="24"/>
          <w:lang w:val="en-US" w:eastAsia="zh-CN" w:bidi="ar"/>
        </w:rPr>
        <w:t>论坛年会和</w:t>
      </w:r>
      <w:r>
        <w:rPr>
          <w:rFonts w:ascii="宋体" w:hAnsi="宋体" w:eastAsia="宋体" w:cs="宋体"/>
          <w:kern w:val="0"/>
          <w:sz w:val="24"/>
          <w:szCs w:val="24"/>
          <w:lang w:val="en-US" w:eastAsia="zh-CN" w:bidi="ar"/>
        </w:rPr>
        <w:t>民间文化青年论坛奖颁奖仪式将于201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年7月</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日上午</w:t>
      </w:r>
      <w:r>
        <w:rPr>
          <w:rFonts w:hint="eastAsia" w:ascii="宋体" w:hAnsi="宋体" w:eastAsia="宋体" w:cs="宋体"/>
          <w:kern w:val="0"/>
          <w:sz w:val="24"/>
          <w:szCs w:val="24"/>
          <w:lang w:val="en-US" w:eastAsia="zh-CN" w:bidi="ar"/>
        </w:rPr>
        <w:t>十点</w:t>
      </w:r>
      <w:r>
        <w:rPr>
          <w:rFonts w:ascii="宋体" w:hAnsi="宋体" w:eastAsia="宋体" w:cs="宋体"/>
          <w:kern w:val="0"/>
          <w:sz w:val="24"/>
          <w:szCs w:val="24"/>
          <w:lang w:val="en-US" w:eastAsia="zh-CN" w:bidi="ar"/>
        </w:rPr>
        <w:t>在</w:t>
      </w:r>
      <w:r>
        <w:rPr>
          <w:rFonts w:hint="eastAsia" w:ascii="宋体" w:hAnsi="宋体" w:eastAsia="宋体" w:cs="宋体"/>
          <w:kern w:val="0"/>
          <w:sz w:val="24"/>
          <w:szCs w:val="24"/>
          <w:lang w:val="en-US" w:eastAsia="zh-CN" w:bidi="ar"/>
        </w:rPr>
        <w:t>新疆石河子市石河子大学举行，本届论坛主题为：文化多样性与网络时代的民俗学理论方法与实践</w:t>
      </w:r>
      <w:r>
        <w:rPr>
          <w:rFonts w:ascii="宋体" w:hAnsi="宋体" w:eastAsia="宋体" w:cs="宋体"/>
          <w:kern w:val="0"/>
          <w:sz w:val="24"/>
          <w:szCs w:val="24"/>
          <w:lang w:val="en-US" w:eastAsia="zh-CN" w:bidi="ar"/>
        </w:rPr>
        <w:t>。具体会议信息如下：</w:t>
      </w:r>
    </w:p>
    <w:p>
      <w:pPr>
        <w:pStyle w:val="2"/>
        <w:keepNext w:val="0"/>
        <w:keepLines w:val="0"/>
        <w:widowControl/>
        <w:suppressLineNumbers w:val="0"/>
        <w:ind w:firstLine="480" w:firstLineChars="200"/>
        <w:rPr>
          <w:rFonts w:ascii="宋体" w:hAnsi="宋体" w:eastAsia="宋体" w:cs="宋体"/>
          <w:kern w:val="0"/>
          <w:sz w:val="24"/>
          <w:szCs w:val="24"/>
          <w:lang w:val="en-US" w:eastAsia="zh-CN" w:bidi="ar"/>
        </w:rPr>
      </w:pPr>
      <w:r>
        <w:rPr>
          <w:rFonts w:hint="eastAsia"/>
          <w:lang w:eastAsia="zh-CN"/>
        </w:rPr>
        <w:t>第十四届</w:t>
      </w:r>
      <w:r>
        <w:t>民间文化青年论坛</w:t>
      </w:r>
      <w:r>
        <w:rPr>
          <w:rFonts w:hint="eastAsia"/>
          <w:lang w:eastAsia="zh-CN"/>
        </w:rPr>
        <w:t>（第二季）</w:t>
      </w:r>
      <w:r>
        <w:rPr>
          <w:rFonts w:hint="eastAsia"/>
          <w:lang w:val="en-US" w:eastAsia="zh-CN"/>
        </w:rPr>
        <w:t>2017年会</w:t>
      </w:r>
      <w:r>
        <w:t>在201</w:t>
      </w:r>
      <w:r>
        <w:rPr>
          <w:rFonts w:hint="eastAsia"/>
          <w:lang w:val="en-US" w:eastAsia="zh-CN"/>
        </w:rPr>
        <w:t>7</w:t>
      </w:r>
      <w:r>
        <w:t>年</w:t>
      </w:r>
      <w:r>
        <w:rPr>
          <w:rFonts w:hint="eastAsia"/>
          <w:lang w:val="en-US" w:eastAsia="zh-CN"/>
        </w:rPr>
        <w:t>4</w:t>
      </w:r>
      <w:r>
        <w:t>月初启动第十</w:t>
      </w:r>
      <w:r>
        <w:rPr>
          <w:rFonts w:hint="eastAsia"/>
          <w:lang w:eastAsia="zh-CN"/>
        </w:rPr>
        <w:t>二</w:t>
      </w:r>
      <w:r>
        <w:t>届民间文化青年论坛奖评奖活动。本届征文活动在201</w:t>
      </w:r>
      <w:r>
        <w:rPr>
          <w:rFonts w:hint="eastAsia"/>
          <w:lang w:val="en-US" w:eastAsia="zh-CN"/>
        </w:rPr>
        <w:t>7</w:t>
      </w:r>
      <w:r>
        <w:t>年6月10日截止，共收到62篇应征论文。经1</w:t>
      </w:r>
      <w:r>
        <w:rPr>
          <w:rFonts w:hint="eastAsia"/>
          <w:lang w:val="en-US" w:eastAsia="zh-CN"/>
        </w:rPr>
        <w:t>1</w:t>
      </w:r>
      <w:r>
        <w:t>位评委的认真评选与讨论，共评选出第十</w:t>
      </w:r>
      <w:r>
        <w:rPr>
          <w:rFonts w:hint="eastAsia"/>
          <w:lang w:eastAsia="zh-CN"/>
        </w:rPr>
        <w:t>二</w:t>
      </w:r>
      <w:r>
        <w:t>届民间文化青年论坛奖10篇</w:t>
      </w:r>
      <w:r>
        <w:rPr>
          <w:rFonts w:hint="eastAsia"/>
          <w:lang w:eastAsia="zh-CN"/>
        </w:rPr>
        <w:t>和论坛特别奖</w:t>
      </w:r>
      <w:r>
        <w:rPr>
          <w:rFonts w:hint="eastAsia"/>
          <w:lang w:val="en-US" w:eastAsia="zh-CN"/>
        </w:rPr>
        <w:t>1</w:t>
      </w:r>
      <w:r>
        <w:rPr>
          <w:rFonts w:hint="eastAsia"/>
          <w:lang w:eastAsia="zh-CN"/>
        </w:rPr>
        <w:t>篇</w:t>
      </w:r>
      <w:r>
        <w:t>，其中前</w:t>
      </w:r>
      <w:r>
        <w:rPr>
          <w:rFonts w:hint="eastAsia"/>
          <w:lang w:val="en-US" w:eastAsia="zh-CN"/>
        </w:rPr>
        <w:t>6</w:t>
      </w:r>
      <w:r>
        <w:t>篇颁发证书并提供每篇2000元人民币的奖金，后</w:t>
      </w:r>
      <w:r>
        <w:rPr>
          <w:rFonts w:hint="eastAsia"/>
          <w:lang w:val="en-US" w:eastAsia="zh-CN"/>
        </w:rPr>
        <w:t>4</w:t>
      </w:r>
      <w:r>
        <w:t>篇</w:t>
      </w:r>
      <w:r>
        <w:rPr>
          <w:rFonts w:hint="eastAsia"/>
          <w:lang w:eastAsia="zh-CN"/>
        </w:rPr>
        <w:t>和论坛特别奖只</w:t>
      </w:r>
      <w:r>
        <w:t>颁发</w:t>
      </w:r>
      <w:r>
        <w:rPr>
          <w:rFonts w:hint="eastAsia"/>
          <w:lang w:eastAsia="zh-CN"/>
        </w:rPr>
        <w:t>获奖</w:t>
      </w:r>
      <w:r>
        <w:t>证书。（1</w:t>
      </w:r>
      <w:r>
        <w:rPr>
          <w:rFonts w:hint="eastAsia"/>
          <w:lang w:val="en-US" w:eastAsia="zh-CN"/>
        </w:rPr>
        <w:t>1</w:t>
      </w:r>
      <w:r>
        <w:t>篇获奖论文名单与评委姓名附后，获奖名单与评委在中国民俗学网上另行公布。报到路线图亦附后。）</w:t>
      </w:r>
    </w:p>
    <w:p>
      <w:pPr>
        <w:keepNext w:val="0"/>
        <w:keepLines w:val="0"/>
        <w:widowControl/>
        <w:suppressLineNumbers w:val="0"/>
        <w:jc w:val="left"/>
      </w:pPr>
      <w:r>
        <w:rPr>
          <w:rFonts w:ascii="宋体" w:hAnsi="宋体" w:eastAsia="宋体" w:cs="宋体"/>
          <w:kern w:val="0"/>
          <w:sz w:val="24"/>
          <w:szCs w:val="24"/>
          <w:lang w:val="en-US" w:eastAsia="zh-CN" w:bidi="ar"/>
        </w:rPr>
        <w:t>　　一、主办单位：民间文化青年论坛</w:t>
      </w:r>
    </w:p>
    <w:p>
      <w:pPr>
        <w:keepNext w:val="0"/>
        <w:keepLines w:val="0"/>
        <w:widowControl/>
        <w:suppressLineNumbers w:val="0"/>
        <w:jc w:val="left"/>
      </w:pPr>
      <w:r>
        <w:rPr>
          <w:rFonts w:ascii="宋体" w:hAnsi="宋体" w:eastAsia="宋体" w:cs="宋体"/>
          <w:kern w:val="0"/>
          <w:sz w:val="24"/>
          <w:szCs w:val="24"/>
          <w:lang w:val="en-US" w:eastAsia="zh-CN" w:bidi="ar"/>
        </w:rPr>
        <w:t>　　二、协办单位：中国民俗学会</w:t>
      </w:r>
    </w:p>
    <w:p>
      <w:pPr>
        <w:keepNext w:val="0"/>
        <w:keepLines w:val="0"/>
        <w:widowControl/>
        <w:suppressLineNumbers w:val="0"/>
        <w:jc w:val="left"/>
      </w:pPr>
      <w:r>
        <w:rPr>
          <w:rFonts w:ascii="宋体" w:hAnsi="宋体" w:eastAsia="宋体" w:cs="宋体"/>
          <w:kern w:val="0"/>
          <w:sz w:val="24"/>
          <w:szCs w:val="24"/>
          <w:lang w:val="en-US" w:eastAsia="zh-CN" w:bidi="ar"/>
        </w:rPr>
        <w:t>　　三、承办单位：</w:t>
      </w:r>
      <w:r>
        <w:rPr>
          <w:rFonts w:hint="eastAsia" w:ascii="宋体" w:hAnsi="宋体" w:eastAsia="宋体" w:cs="宋体"/>
          <w:kern w:val="0"/>
          <w:sz w:val="24"/>
          <w:szCs w:val="24"/>
          <w:lang w:val="en-US" w:eastAsia="zh-CN" w:bidi="ar"/>
        </w:rPr>
        <w:t>石河子大学文学艺术学院</w:t>
      </w:r>
    </w:p>
    <w:p>
      <w:pPr>
        <w:keepNext w:val="0"/>
        <w:keepLines w:val="0"/>
        <w:widowControl/>
        <w:suppressLineNumbers w:val="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石河子大学新疆非物质文化遗产研究中心</w:t>
      </w:r>
    </w:p>
    <w:p>
      <w:pPr>
        <w:keepNext w:val="0"/>
        <w:keepLines w:val="0"/>
        <w:widowControl/>
        <w:suppressLineNumbers w:val="0"/>
        <w:jc w:val="left"/>
      </w:pPr>
      <w:r>
        <w:rPr>
          <w:rFonts w:ascii="宋体" w:hAnsi="宋体" w:eastAsia="宋体" w:cs="宋体"/>
          <w:kern w:val="0"/>
          <w:sz w:val="24"/>
          <w:szCs w:val="24"/>
          <w:lang w:val="en-US" w:eastAsia="zh-CN" w:bidi="ar"/>
        </w:rPr>
        <w:t>　　四、会议主题：</w:t>
      </w:r>
      <w:r>
        <w:rPr>
          <w:rFonts w:hint="eastAsia" w:ascii="宋体" w:hAnsi="宋体" w:eastAsia="宋体" w:cs="宋体"/>
          <w:kern w:val="0"/>
          <w:sz w:val="24"/>
          <w:szCs w:val="24"/>
          <w:lang w:val="en-US" w:eastAsia="zh-CN" w:bidi="ar"/>
        </w:rPr>
        <w:t>文化多样性与网络时代的民俗学理论方法与实践</w:t>
      </w:r>
    </w:p>
    <w:p>
      <w:pPr>
        <w:keepNext w:val="0"/>
        <w:keepLines w:val="0"/>
        <w:widowControl/>
        <w:suppressLineNumbers w:val="0"/>
        <w:jc w:val="left"/>
        <w:rPr>
          <w:b/>
          <w:bCs/>
        </w:rPr>
      </w:pPr>
      <w:r>
        <w:rPr>
          <w:rFonts w:ascii="宋体" w:hAnsi="宋体" w:eastAsia="宋体" w:cs="宋体"/>
          <w:b/>
          <w:bCs/>
          <w:kern w:val="0"/>
          <w:sz w:val="24"/>
          <w:szCs w:val="24"/>
          <w:lang w:val="en-US" w:eastAsia="zh-CN" w:bidi="ar"/>
        </w:rPr>
        <w:t>　　五、会议日程安排：201</w:t>
      </w:r>
      <w:r>
        <w:rPr>
          <w:rFonts w:hint="eastAsia" w:ascii="宋体" w:hAnsi="宋体" w:eastAsia="宋体" w:cs="宋体"/>
          <w:b/>
          <w:bCs/>
          <w:kern w:val="0"/>
          <w:sz w:val="24"/>
          <w:szCs w:val="24"/>
          <w:lang w:val="en-US" w:eastAsia="zh-CN" w:bidi="ar"/>
        </w:rPr>
        <w:t>7</w:t>
      </w:r>
      <w:r>
        <w:rPr>
          <w:rFonts w:ascii="宋体" w:hAnsi="宋体" w:eastAsia="宋体" w:cs="宋体"/>
          <w:b/>
          <w:bCs/>
          <w:kern w:val="0"/>
          <w:sz w:val="24"/>
          <w:szCs w:val="24"/>
          <w:lang w:val="en-US" w:eastAsia="zh-CN" w:bidi="ar"/>
        </w:rPr>
        <w:t>年7月</w:t>
      </w:r>
      <w:r>
        <w:rPr>
          <w:rFonts w:hint="eastAsia" w:ascii="宋体" w:hAnsi="宋体" w:eastAsia="宋体" w:cs="宋体"/>
          <w:b/>
          <w:bCs/>
          <w:kern w:val="0"/>
          <w:sz w:val="24"/>
          <w:szCs w:val="24"/>
          <w:lang w:val="en-US" w:eastAsia="zh-CN" w:bidi="ar"/>
        </w:rPr>
        <w:t>6</w:t>
      </w:r>
      <w:r>
        <w:rPr>
          <w:rFonts w:ascii="宋体" w:hAnsi="宋体" w:eastAsia="宋体" w:cs="宋体"/>
          <w:b/>
          <w:bCs/>
          <w:kern w:val="0"/>
          <w:sz w:val="24"/>
          <w:szCs w:val="24"/>
          <w:lang w:val="en-US" w:eastAsia="zh-CN" w:bidi="ar"/>
        </w:rPr>
        <w:t>日全天在</w:t>
      </w:r>
      <w:r>
        <w:rPr>
          <w:rFonts w:hint="eastAsia" w:ascii="宋体" w:hAnsi="宋体" w:eastAsia="宋体" w:cs="宋体"/>
          <w:b/>
          <w:bCs/>
          <w:kern w:val="0"/>
          <w:sz w:val="24"/>
          <w:szCs w:val="24"/>
          <w:lang w:val="en-US" w:eastAsia="zh-CN" w:bidi="ar"/>
        </w:rPr>
        <w:t>石河子大学北区学苑宾馆</w:t>
      </w:r>
      <w:r>
        <w:rPr>
          <w:rFonts w:ascii="宋体" w:hAnsi="宋体" w:eastAsia="宋体" w:cs="宋体"/>
          <w:b/>
          <w:bCs/>
          <w:kern w:val="0"/>
          <w:sz w:val="24"/>
          <w:szCs w:val="24"/>
          <w:lang w:val="en-US" w:eastAsia="zh-CN" w:bidi="ar"/>
        </w:rPr>
        <w:t>一楼大厅会务组报到，7月</w:t>
      </w:r>
      <w:r>
        <w:rPr>
          <w:rFonts w:hint="eastAsia" w:ascii="宋体" w:hAnsi="宋体" w:eastAsia="宋体" w:cs="宋体"/>
          <w:b/>
          <w:bCs/>
          <w:kern w:val="0"/>
          <w:sz w:val="24"/>
          <w:szCs w:val="24"/>
          <w:lang w:val="en-US" w:eastAsia="zh-CN" w:bidi="ar"/>
        </w:rPr>
        <w:t>7</w:t>
      </w:r>
      <w:r>
        <w:rPr>
          <w:rFonts w:ascii="宋体" w:hAnsi="宋体" w:eastAsia="宋体" w:cs="宋体"/>
          <w:b/>
          <w:bCs/>
          <w:kern w:val="0"/>
          <w:sz w:val="24"/>
          <w:szCs w:val="24"/>
          <w:lang w:val="en-US" w:eastAsia="zh-CN" w:bidi="ar"/>
        </w:rPr>
        <w:t>日会议研讨</w:t>
      </w:r>
      <w:r>
        <w:rPr>
          <w:rFonts w:hint="eastAsia" w:ascii="宋体" w:hAnsi="宋体" w:eastAsia="宋体" w:cs="宋体"/>
          <w:b/>
          <w:bCs/>
          <w:kern w:val="0"/>
          <w:sz w:val="24"/>
          <w:szCs w:val="24"/>
          <w:lang w:val="en-US" w:eastAsia="zh-CN" w:bidi="ar"/>
        </w:rPr>
        <w:t>（上午开幕式、分组研讨，下午分组研讨）</w:t>
      </w:r>
      <w:r>
        <w:rPr>
          <w:rFonts w:ascii="宋体" w:hAnsi="宋体" w:eastAsia="宋体" w:cs="宋体"/>
          <w:b/>
          <w:bCs/>
          <w:kern w:val="0"/>
          <w:sz w:val="24"/>
          <w:szCs w:val="24"/>
          <w:lang w:val="en-US" w:eastAsia="zh-CN" w:bidi="ar"/>
        </w:rPr>
        <w:t>，7月</w:t>
      </w:r>
      <w:r>
        <w:rPr>
          <w:rFonts w:hint="eastAsia" w:ascii="宋体" w:hAnsi="宋体" w:eastAsia="宋体" w:cs="宋体"/>
          <w:b/>
          <w:bCs/>
          <w:kern w:val="0"/>
          <w:sz w:val="24"/>
          <w:szCs w:val="24"/>
          <w:lang w:val="en-US" w:eastAsia="zh-CN" w:bidi="ar"/>
        </w:rPr>
        <w:t>8</w:t>
      </w:r>
      <w:r>
        <w:rPr>
          <w:rFonts w:ascii="宋体" w:hAnsi="宋体" w:eastAsia="宋体" w:cs="宋体"/>
          <w:b/>
          <w:bCs/>
          <w:kern w:val="0"/>
          <w:sz w:val="24"/>
          <w:szCs w:val="24"/>
          <w:lang w:val="en-US" w:eastAsia="zh-CN" w:bidi="ar"/>
        </w:rPr>
        <w:t>日上午观看</w:t>
      </w:r>
      <w:r>
        <w:rPr>
          <w:rFonts w:hint="eastAsia" w:ascii="宋体" w:hAnsi="宋体" w:eastAsia="宋体" w:cs="宋体"/>
          <w:b/>
          <w:bCs/>
          <w:kern w:val="0"/>
          <w:sz w:val="24"/>
          <w:szCs w:val="24"/>
          <w:lang w:val="en-US" w:eastAsia="zh-CN" w:bidi="ar"/>
        </w:rPr>
        <w:t>“文化部、教育部中国非物质文化遗产传承人群研修研习培训计划”·石河子大学项目成果展（哈萨克族毡绣布绣、维吾尔族枝条编织），参观兵团军垦博物馆</w:t>
      </w:r>
      <w:r>
        <w:rPr>
          <w:rFonts w:ascii="宋体" w:hAnsi="宋体" w:eastAsia="宋体" w:cs="宋体"/>
          <w:b/>
          <w:bCs/>
          <w:kern w:val="0"/>
          <w:sz w:val="24"/>
          <w:szCs w:val="24"/>
          <w:lang w:val="en-US" w:eastAsia="zh-CN" w:bidi="ar"/>
        </w:rPr>
        <w:t>，</w:t>
      </w:r>
      <w:r>
        <w:rPr>
          <w:rFonts w:hint="eastAsia" w:ascii="宋体" w:hAnsi="宋体" w:eastAsia="宋体" w:cs="宋体"/>
          <w:b/>
          <w:bCs/>
          <w:kern w:val="0"/>
          <w:sz w:val="24"/>
          <w:szCs w:val="24"/>
          <w:lang w:val="en-US" w:eastAsia="zh-CN" w:bidi="ar"/>
        </w:rPr>
        <w:t>下午葡萄酒酿酒技艺考察，</w:t>
      </w:r>
      <w:r>
        <w:rPr>
          <w:rFonts w:ascii="宋体" w:hAnsi="宋体" w:eastAsia="宋体" w:cs="宋体"/>
          <w:b/>
          <w:bCs/>
          <w:kern w:val="0"/>
          <w:sz w:val="24"/>
          <w:szCs w:val="24"/>
          <w:lang w:val="en-US" w:eastAsia="zh-CN" w:bidi="ar"/>
        </w:rPr>
        <w:t>7月</w:t>
      </w:r>
      <w:r>
        <w:rPr>
          <w:rFonts w:hint="eastAsia" w:ascii="宋体" w:hAnsi="宋体" w:eastAsia="宋体" w:cs="宋体"/>
          <w:b/>
          <w:bCs/>
          <w:kern w:val="0"/>
          <w:sz w:val="24"/>
          <w:szCs w:val="24"/>
          <w:lang w:val="en-US" w:eastAsia="zh-CN" w:bidi="ar"/>
        </w:rPr>
        <w:t>8</w:t>
      </w:r>
      <w:r>
        <w:rPr>
          <w:rFonts w:ascii="宋体" w:hAnsi="宋体" w:eastAsia="宋体" w:cs="宋体"/>
          <w:b/>
          <w:bCs/>
          <w:kern w:val="0"/>
          <w:sz w:val="24"/>
          <w:szCs w:val="24"/>
          <w:lang w:val="en-US" w:eastAsia="zh-CN" w:bidi="ar"/>
        </w:rPr>
        <w:t>日下午即可自行离会</w:t>
      </w: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有需要者，也可以于7月</w:t>
      </w:r>
      <w:r>
        <w:rPr>
          <w:rFonts w:hint="eastAsia" w:ascii="宋体" w:hAnsi="宋体" w:eastAsia="宋体" w:cs="宋体"/>
          <w:b/>
          <w:bCs/>
          <w:kern w:val="0"/>
          <w:sz w:val="24"/>
          <w:szCs w:val="24"/>
          <w:lang w:val="en-US" w:eastAsia="zh-CN" w:bidi="ar"/>
        </w:rPr>
        <w:t>9</w:t>
      </w:r>
      <w:r>
        <w:rPr>
          <w:rFonts w:ascii="宋体" w:hAnsi="宋体" w:eastAsia="宋体" w:cs="宋体"/>
          <w:b/>
          <w:bCs/>
          <w:kern w:val="0"/>
          <w:sz w:val="24"/>
          <w:szCs w:val="24"/>
          <w:lang w:val="en-US" w:eastAsia="zh-CN" w:bidi="ar"/>
        </w:rPr>
        <w:t>号上午离会，酒店将提供服务至7月</w:t>
      </w:r>
      <w:r>
        <w:rPr>
          <w:rFonts w:hint="eastAsia" w:ascii="宋体" w:hAnsi="宋体" w:eastAsia="宋体" w:cs="宋体"/>
          <w:b/>
          <w:bCs/>
          <w:kern w:val="0"/>
          <w:sz w:val="24"/>
          <w:szCs w:val="24"/>
          <w:lang w:val="en-US" w:eastAsia="zh-CN" w:bidi="ar"/>
        </w:rPr>
        <w:t>9</w:t>
      </w:r>
      <w:r>
        <w:rPr>
          <w:rFonts w:ascii="宋体" w:hAnsi="宋体" w:eastAsia="宋体" w:cs="宋体"/>
          <w:b/>
          <w:bCs/>
          <w:kern w:val="0"/>
          <w:sz w:val="24"/>
          <w:szCs w:val="24"/>
          <w:lang w:val="en-US" w:eastAsia="zh-CN" w:bidi="ar"/>
        </w:rPr>
        <w:t>日。</w:t>
      </w:r>
      <w:r>
        <w:rPr>
          <w:rFonts w:hint="eastAsia" w:ascii="宋体" w:hAnsi="宋体" w:eastAsia="宋体" w:cs="宋体"/>
          <w:b/>
          <w:bCs/>
          <w:kern w:val="0"/>
          <w:sz w:val="24"/>
          <w:szCs w:val="24"/>
          <w:lang w:val="en-US" w:eastAsia="zh-CN" w:bidi="ar"/>
        </w:rPr>
        <w:t>论坛</w:t>
      </w:r>
      <w:r>
        <w:rPr>
          <w:rFonts w:ascii="宋体" w:hAnsi="宋体" w:eastAsia="宋体" w:cs="宋体"/>
          <w:b/>
          <w:bCs/>
          <w:kern w:val="0"/>
          <w:sz w:val="24"/>
          <w:szCs w:val="24"/>
          <w:lang w:val="en-US" w:eastAsia="zh-CN" w:bidi="ar"/>
        </w:rPr>
        <w:t>具体的会议手册与细节安排在报到当日提供给与会者。</w:t>
      </w:r>
    </w:p>
    <w:p>
      <w:pPr>
        <w:keepNext w:val="0"/>
        <w:keepLines w:val="0"/>
        <w:widowControl/>
        <w:suppressLineNumbers w:val="0"/>
        <w:jc w:val="left"/>
      </w:pPr>
      <w:r>
        <w:rPr>
          <w:rFonts w:ascii="宋体" w:hAnsi="宋体" w:eastAsia="宋体" w:cs="宋体"/>
          <w:kern w:val="0"/>
          <w:sz w:val="24"/>
          <w:szCs w:val="24"/>
          <w:lang w:val="en-US" w:eastAsia="zh-CN" w:bidi="ar"/>
        </w:rPr>
        <w:t>　　六、会议地点：</w:t>
      </w:r>
      <w:r>
        <w:rPr>
          <w:rFonts w:hint="eastAsia" w:ascii="宋体" w:hAnsi="宋体" w:eastAsia="宋体" w:cs="宋体"/>
          <w:kern w:val="0"/>
          <w:sz w:val="24"/>
          <w:szCs w:val="24"/>
          <w:lang w:val="en-US" w:eastAsia="zh-CN" w:bidi="ar"/>
        </w:rPr>
        <w:t>石河子大学北区学苑宾馆二层第一会议室</w:t>
      </w:r>
    </w:p>
    <w:p>
      <w:pPr>
        <w:keepNext w:val="0"/>
        <w:keepLines w:val="0"/>
        <w:widowControl/>
        <w:suppressLineNumbers w:val="0"/>
        <w:jc w:val="left"/>
      </w:pPr>
      <w:r>
        <w:rPr>
          <w:rFonts w:ascii="宋体" w:hAnsi="宋体" w:eastAsia="宋体" w:cs="宋体"/>
          <w:kern w:val="0"/>
          <w:sz w:val="24"/>
          <w:szCs w:val="24"/>
          <w:lang w:val="en-US" w:eastAsia="zh-CN" w:bidi="ar"/>
        </w:rPr>
        <w:t>　　七、会议费用：参会人员往来交通费、住宿费用自理。会议用餐及</w:t>
      </w:r>
      <w:r>
        <w:rPr>
          <w:rFonts w:hint="eastAsia" w:ascii="宋体" w:hAnsi="宋体" w:eastAsia="宋体" w:cs="宋体"/>
          <w:kern w:val="0"/>
          <w:sz w:val="24"/>
          <w:szCs w:val="24"/>
          <w:lang w:val="en-US" w:eastAsia="zh-CN" w:bidi="ar"/>
        </w:rPr>
        <w:t>葡萄酒酿酒技艺考察相</w:t>
      </w:r>
      <w:r>
        <w:rPr>
          <w:rFonts w:ascii="宋体" w:hAnsi="宋体" w:eastAsia="宋体" w:cs="宋体"/>
          <w:kern w:val="0"/>
          <w:sz w:val="24"/>
          <w:szCs w:val="24"/>
          <w:lang w:val="en-US" w:eastAsia="zh-CN" w:bidi="ar"/>
        </w:rPr>
        <w:t>关费用由会务组提供。</w:t>
      </w:r>
    </w:p>
    <w:p>
      <w:pPr>
        <w:keepNext w:val="0"/>
        <w:keepLines w:val="0"/>
        <w:widowControl/>
        <w:suppressLineNumbers w:val="0"/>
        <w:jc w:val="left"/>
      </w:pPr>
      <w:r>
        <w:rPr>
          <w:rFonts w:ascii="宋体" w:hAnsi="宋体" w:eastAsia="宋体" w:cs="宋体"/>
          <w:kern w:val="0"/>
          <w:sz w:val="24"/>
          <w:szCs w:val="24"/>
          <w:lang w:val="en-US" w:eastAsia="zh-CN" w:bidi="ar"/>
        </w:rPr>
        <w:t>　　八、其他会议信息：会务组将为参会者提供盖有承办单位公章与民间文化青年论坛章的会议通知。本次会议将提供纸质年会论文集一本。本次论坛</w:t>
      </w:r>
      <w:r>
        <w:rPr>
          <w:rFonts w:hint="eastAsia" w:ascii="宋体" w:hAnsi="宋体" w:eastAsia="宋体" w:cs="宋体"/>
          <w:kern w:val="0"/>
          <w:sz w:val="24"/>
          <w:szCs w:val="24"/>
          <w:lang w:val="en-US" w:eastAsia="zh-CN" w:bidi="ar"/>
        </w:rPr>
        <w:t>将</w:t>
      </w:r>
      <w:r>
        <w:rPr>
          <w:rFonts w:ascii="宋体" w:hAnsi="宋体" w:eastAsia="宋体" w:cs="宋体"/>
          <w:kern w:val="0"/>
          <w:sz w:val="24"/>
          <w:szCs w:val="24"/>
          <w:lang w:val="en-US" w:eastAsia="zh-CN" w:bidi="ar"/>
        </w:rPr>
        <w:t>邀请论文获奖者参会，</w:t>
      </w:r>
      <w:r>
        <w:rPr>
          <w:rFonts w:hint="eastAsia" w:ascii="宋体" w:hAnsi="宋体" w:eastAsia="宋体" w:cs="宋体"/>
          <w:kern w:val="0"/>
          <w:sz w:val="24"/>
          <w:szCs w:val="24"/>
          <w:lang w:val="en-US" w:eastAsia="zh-CN" w:bidi="ar"/>
        </w:rPr>
        <w:t>并出席第十二届民间文化青年论坛奖颁奖仪式。论坛会务组已通过论坛邮箱于2017年6月21日向投稿者发出论坛正式通知，请以上作者按时报到参会。</w:t>
      </w:r>
      <w:r>
        <w:rPr>
          <w:rFonts w:ascii="宋体" w:hAnsi="宋体" w:eastAsia="宋体" w:cs="宋体"/>
          <w:kern w:val="0"/>
          <w:sz w:val="24"/>
          <w:szCs w:val="24"/>
          <w:lang w:val="en-US" w:eastAsia="zh-CN" w:bidi="ar"/>
        </w:rPr>
        <w:t>已参加本次征文但没有获奖的作者可以</w:t>
      </w:r>
      <w:r>
        <w:rPr>
          <w:rFonts w:hint="eastAsia" w:ascii="宋体" w:hAnsi="宋体" w:eastAsia="宋体" w:cs="宋体"/>
          <w:kern w:val="0"/>
          <w:sz w:val="24"/>
          <w:szCs w:val="24"/>
          <w:lang w:val="en-US" w:eastAsia="zh-CN" w:bidi="ar"/>
        </w:rPr>
        <w:t>与会务组取得联系</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欢迎投稿作者</w:t>
      </w:r>
      <w:r>
        <w:rPr>
          <w:rFonts w:ascii="宋体" w:hAnsi="宋体" w:eastAsia="宋体" w:cs="宋体"/>
          <w:kern w:val="0"/>
          <w:sz w:val="24"/>
          <w:szCs w:val="24"/>
          <w:lang w:val="en-US" w:eastAsia="zh-CN" w:bidi="ar"/>
        </w:rPr>
        <w:t>参加本次论坛会议，共同交流，促进民俗学科的发展。</w:t>
      </w:r>
    </w:p>
    <w:p>
      <w:pPr>
        <w:keepNext w:val="0"/>
        <w:keepLines w:val="0"/>
        <w:widowControl/>
        <w:suppressLineNumbers w:val="0"/>
        <w:jc w:val="left"/>
      </w:pPr>
      <w:r>
        <w:rPr>
          <w:rFonts w:ascii="宋体" w:hAnsi="宋体" w:eastAsia="宋体" w:cs="宋体"/>
          <w:kern w:val="0"/>
          <w:sz w:val="24"/>
          <w:szCs w:val="24"/>
          <w:lang w:val="en-US" w:eastAsia="zh-CN" w:bidi="ar"/>
        </w:rPr>
        <w:t>　　九、会务联络人：</w:t>
      </w:r>
    </w:p>
    <w:p>
      <w:pPr>
        <w:keepNext w:val="0"/>
        <w:keepLines w:val="0"/>
        <w:widowControl/>
        <w:suppressLineNumbers w:val="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本届论坛</w:t>
      </w:r>
      <w:r>
        <w:rPr>
          <w:rFonts w:ascii="宋体" w:hAnsi="宋体" w:eastAsia="宋体" w:cs="宋体"/>
          <w:kern w:val="0"/>
          <w:sz w:val="24"/>
          <w:szCs w:val="24"/>
          <w:lang w:val="en-US" w:eastAsia="zh-CN" w:bidi="ar"/>
        </w:rPr>
        <w:t>召集人：</w:t>
      </w:r>
      <w:r>
        <w:rPr>
          <w:rFonts w:hint="eastAsia" w:ascii="宋体" w:hAnsi="宋体" w:eastAsia="宋体" w:cs="宋体"/>
          <w:kern w:val="0"/>
          <w:sz w:val="24"/>
          <w:szCs w:val="24"/>
          <w:lang w:val="en-US" w:eastAsia="zh-CN" w:bidi="ar"/>
        </w:rPr>
        <w:t>吴新锋（石河子大学中文系副教授）</w:t>
      </w:r>
    </w:p>
    <w:p>
      <w:pPr>
        <w:keepNext w:val="0"/>
        <w:keepLines w:val="0"/>
        <w:widowControl/>
        <w:suppressLineNumbers w:val="0"/>
        <w:jc w:val="left"/>
      </w:pPr>
      <w:r>
        <w:rPr>
          <w:rFonts w:ascii="宋体" w:hAnsi="宋体" w:eastAsia="宋体" w:cs="宋体"/>
          <w:kern w:val="0"/>
          <w:sz w:val="24"/>
          <w:szCs w:val="24"/>
          <w:lang w:val="en-US" w:eastAsia="zh-CN" w:bidi="ar"/>
        </w:rPr>
        <w:t>　　会务组总负责人：</w:t>
      </w:r>
      <w:r>
        <w:rPr>
          <w:rFonts w:hint="eastAsia" w:ascii="宋体" w:hAnsi="宋体" w:eastAsia="宋体" w:cs="宋体"/>
          <w:kern w:val="0"/>
          <w:sz w:val="24"/>
          <w:szCs w:val="24"/>
          <w:lang w:val="en-US" w:eastAsia="zh-CN" w:bidi="ar"/>
        </w:rPr>
        <w:t>李钦曾，石河子大学新疆非遗研究中心执行主任</w:t>
      </w:r>
    </w:p>
    <w:p>
      <w:pPr>
        <w:keepNext w:val="0"/>
        <w:keepLines w:val="0"/>
        <w:widowControl/>
        <w:suppressLineNumbers w:val="0"/>
        <w:jc w:val="left"/>
      </w:pPr>
      <w:r>
        <w:rPr>
          <w:rFonts w:ascii="宋体" w:hAnsi="宋体" w:eastAsia="宋体" w:cs="宋体"/>
          <w:kern w:val="0"/>
          <w:sz w:val="24"/>
          <w:szCs w:val="24"/>
          <w:lang w:val="en-US" w:eastAsia="zh-CN" w:bidi="ar"/>
        </w:rPr>
        <w:t>　　十、会议论文投稿与参会回执：</w:t>
      </w:r>
    </w:p>
    <w:p>
      <w:pPr>
        <w:keepNext w:val="0"/>
        <w:keepLines w:val="0"/>
        <w:widowControl/>
        <w:suppressLineNumbers w:val="0"/>
        <w:jc w:val="left"/>
      </w:pPr>
      <w:r>
        <w:rPr>
          <w:rFonts w:ascii="宋体" w:hAnsi="宋体" w:eastAsia="宋体" w:cs="宋体"/>
          <w:kern w:val="0"/>
          <w:sz w:val="24"/>
          <w:szCs w:val="24"/>
          <w:lang w:val="en-US" w:eastAsia="zh-CN" w:bidi="ar"/>
        </w:rPr>
        <w:t>　　本次会议不接受纸质版论文投稿，提交论文</w:t>
      </w:r>
      <w:r>
        <w:rPr>
          <w:rFonts w:hint="eastAsia" w:ascii="宋体" w:hAnsi="宋体" w:eastAsia="宋体" w:cs="宋体"/>
          <w:kern w:val="0"/>
          <w:sz w:val="24"/>
          <w:szCs w:val="24"/>
          <w:lang w:val="en-US" w:eastAsia="zh-CN" w:bidi="ar"/>
        </w:rPr>
        <w:t>和参会回执的</w:t>
      </w:r>
      <w:r>
        <w:rPr>
          <w:rFonts w:ascii="宋体" w:hAnsi="宋体" w:eastAsia="宋体" w:cs="宋体"/>
          <w:kern w:val="0"/>
          <w:sz w:val="24"/>
          <w:szCs w:val="24"/>
          <w:lang w:val="en-US" w:eastAsia="zh-CN" w:bidi="ar"/>
        </w:rPr>
        <w:t>截止时间</w:t>
      </w:r>
      <w:r>
        <w:rPr>
          <w:rFonts w:hint="eastAsia" w:ascii="宋体" w:hAnsi="宋体" w:eastAsia="宋体" w:cs="宋体"/>
          <w:kern w:val="0"/>
          <w:sz w:val="24"/>
          <w:szCs w:val="24"/>
          <w:lang w:val="en-US" w:eastAsia="zh-CN" w:bidi="ar"/>
        </w:rPr>
        <w:t>延迟至</w:t>
      </w:r>
      <w:r>
        <w:rPr>
          <w:rFonts w:ascii="宋体" w:hAnsi="宋体" w:eastAsia="宋体" w:cs="宋体"/>
          <w:kern w:val="0"/>
          <w:sz w:val="24"/>
          <w:szCs w:val="24"/>
          <w:lang w:val="en-US" w:eastAsia="zh-CN" w:bidi="ar"/>
        </w:rPr>
        <w:t>201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26</w:t>
      </w:r>
      <w:r>
        <w:rPr>
          <w:rFonts w:ascii="宋体" w:hAnsi="宋体" w:eastAsia="宋体" w:cs="宋体"/>
          <w:kern w:val="0"/>
          <w:sz w:val="24"/>
          <w:szCs w:val="24"/>
          <w:lang w:val="en-US" w:eastAsia="zh-CN" w:bidi="ar"/>
        </w:rPr>
        <w:t>日，请</w:t>
      </w:r>
      <w:r>
        <w:rPr>
          <w:rFonts w:hint="eastAsia" w:ascii="宋体" w:hAnsi="宋体" w:eastAsia="宋体" w:cs="宋体"/>
          <w:kern w:val="0"/>
          <w:sz w:val="24"/>
          <w:szCs w:val="24"/>
          <w:lang w:val="en-US" w:eastAsia="zh-CN" w:bidi="ar"/>
        </w:rPr>
        <w:t>有意参会者</w:t>
      </w:r>
      <w:r>
        <w:rPr>
          <w:rFonts w:ascii="宋体" w:hAnsi="宋体" w:eastAsia="宋体" w:cs="宋体"/>
          <w:kern w:val="0"/>
          <w:sz w:val="24"/>
          <w:szCs w:val="24"/>
          <w:lang w:val="en-US" w:eastAsia="zh-CN" w:bidi="ar"/>
        </w:rPr>
        <w:t>在此之前将会议论文发至电子邮箱：mjwhqnlt2@163.com。</w:t>
      </w:r>
    </w:p>
    <w:p>
      <w:pPr>
        <w:keepNext w:val="0"/>
        <w:keepLines w:val="0"/>
        <w:widowControl/>
        <w:suppressLineNumbers w:val="0"/>
        <w:jc w:val="left"/>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后续提交论文的参会者务必</w:t>
      </w:r>
      <w:r>
        <w:rPr>
          <w:rFonts w:ascii="宋体" w:hAnsi="宋体" w:eastAsia="宋体" w:cs="宋体"/>
          <w:kern w:val="0"/>
          <w:sz w:val="24"/>
          <w:szCs w:val="24"/>
          <w:lang w:val="en-US" w:eastAsia="zh-CN" w:bidi="ar"/>
        </w:rPr>
        <w:t>在201</w:t>
      </w: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6号之前提交参会回执，以便进一步统计人数安排酒店住宿。</w:t>
      </w:r>
    </w:p>
    <w:p>
      <w:pPr>
        <w:keepNext w:val="0"/>
        <w:keepLines w:val="0"/>
        <w:widowControl/>
        <w:suppressLineNumbers w:val="0"/>
        <w:jc w:val="left"/>
      </w:pPr>
      <w:r>
        <w:rPr>
          <w:rFonts w:ascii="宋体" w:hAnsi="宋体" w:eastAsia="宋体" w:cs="宋体"/>
          <w:kern w:val="0"/>
          <w:sz w:val="24"/>
          <w:szCs w:val="24"/>
          <w:lang w:val="en-US" w:eastAsia="zh-CN" w:bidi="ar"/>
        </w:rPr>
        <w:t>　　参会回执请寄往</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"mailto:mjwhqnlt2@163.com"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mjwhqnlt2@163.com</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（可在本页面底端下载2号通知及回执表）。</w:t>
      </w:r>
    </w:p>
    <w:p>
      <w:pPr>
        <w:keepNext w:val="0"/>
        <w:keepLines w:val="0"/>
        <w:widowControl/>
        <w:suppressLineNumbers w:val="0"/>
        <w:jc w:val="left"/>
      </w:pPr>
      <w:r>
        <w:rPr>
          <w:rFonts w:ascii="宋体" w:hAnsi="宋体" w:eastAsia="宋体" w:cs="宋体"/>
          <w:kern w:val="0"/>
          <w:sz w:val="24"/>
          <w:szCs w:val="24"/>
          <w:lang w:val="en-US" w:eastAsia="zh-CN" w:bidi="ar"/>
        </w:rPr>
        <w:t> </w:t>
      </w:r>
    </w:p>
    <w:p>
      <w:pPr>
        <w:keepNext w:val="0"/>
        <w:keepLines w:val="0"/>
        <w:widowControl/>
        <w:suppressLineNumbers w:val="0"/>
        <w:jc w:val="right"/>
      </w:pPr>
      <w:r>
        <w:rPr>
          <w:rFonts w:ascii="宋体" w:hAnsi="宋体" w:eastAsia="宋体" w:cs="宋体"/>
          <w:kern w:val="0"/>
          <w:sz w:val="24"/>
          <w:szCs w:val="24"/>
          <w:lang w:val="en-US" w:eastAsia="zh-CN" w:bidi="ar"/>
        </w:rPr>
        <w:t>　　民间文化青年论坛第二季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（民间文化青年论坛代章）</w:t>
      </w:r>
    </w:p>
    <w:p>
      <w:bookmarkStart w:id="0" w:name="_GoBack"/>
      <w:bookmarkEnd w:id="0"/>
    </w:p>
    <w:p/>
    <w:p>
      <w:pPr>
        <w:jc w:val="center"/>
        <w:rPr>
          <w:rFonts w:ascii="方正楷体_GBK" w:eastAsia="方正楷体_GBK"/>
          <w:b/>
          <w:bCs/>
          <w:sz w:val="24"/>
          <w:szCs w:val="24"/>
        </w:rPr>
      </w:pPr>
      <w:r>
        <w:rPr>
          <w:rFonts w:hint="eastAsia" w:ascii="方正楷体_GBK" w:eastAsia="方正楷体_GBK"/>
          <w:b/>
          <w:bCs/>
          <w:sz w:val="24"/>
          <w:szCs w:val="24"/>
        </w:rPr>
        <w:t>第十四届民间文化青年论坛2017年年会会议回执</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1303"/>
        <w:gridCol w:w="1645"/>
        <w:gridCol w:w="327"/>
        <w:gridCol w:w="908"/>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center" w:pos="600"/>
              </w:tabs>
              <w:rPr>
                <w:rFonts w:ascii="方正楷体_GBK" w:eastAsia="方正楷体_GBK"/>
                <w:sz w:val="22"/>
              </w:rPr>
            </w:pPr>
          </w:p>
        </w:tc>
        <w:tc>
          <w:tcPr>
            <w:tcW w:w="1303"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性别</w:t>
            </w:r>
          </w:p>
        </w:tc>
        <w:tc>
          <w:tcPr>
            <w:tcW w:w="1645"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民族</w:t>
            </w:r>
          </w:p>
        </w:tc>
        <w:tc>
          <w:tcPr>
            <w:tcW w:w="1934"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职称</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c>
          <w:tcPr>
            <w:tcW w:w="1645"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职位</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电话</w:t>
            </w:r>
          </w:p>
        </w:tc>
        <w:tc>
          <w:tcPr>
            <w:tcW w:w="2720" w:type="dxa"/>
            <w:gridSpan w:val="2"/>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c>
          <w:tcPr>
            <w:tcW w:w="1645"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ascii="方正楷体_GBK" w:eastAsia="方正楷体_GBK"/>
                <w:sz w:val="22"/>
              </w:rPr>
              <w:t>E-mail</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单位</w:t>
            </w:r>
          </w:p>
        </w:tc>
        <w:tc>
          <w:tcPr>
            <w:tcW w:w="7534" w:type="dxa"/>
            <w:gridSpan w:val="6"/>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地址</w:t>
            </w:r>
          </w:p>
        </w:tc>
        <w:tc>
          <w:tcPr>
            <w:tcW w:w="4692" w:type="dxa"/>
            <w:gridSpan w:val="4"/>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c>
          <w:tcPr>
            <w:tcW w:w="908"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邮编</w:t>
            </w:r>
          </w:p>
        </w:tc>
        <w:tc>
          <w:tcPr>
            <w:tcW w:w="1934"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住宿</w:t>
            </w:r>
          </w:p>
        </w:tc>
        <w:tc>
          <w:tcPr>
            <w:tcW w:w="7534" w:type="dxa"/>
            <w:gridSpan w:val="6"/>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hAnsi="Wingdings" w:eastAsia="方正楷体_GBK"/>
                <w:sz w:val="22"/>
              </w:rPr>
              <w:sym w:font="Wingdings" w:char="F06F"/>
            </w:r>
            <w:r>
              <w:rPr>
                <w:rFonts w:hint="eastAsia" w:ascii="方正楷体_GBK" w:eastAsia="方正楷体_GBK"/>
                <w:sz w:val="22"/>
              </w:rPr>
              <w:t>单间（）</w:t>
            </w:r>
            <w:r>
              <w:rPr>
                <w:rFonts w:hint="eastAsia" w:ascii="方正楷体_GBK" w:hAnsi="Wingdings" w:eastAsia="方正楷体_GBK"/>
                <w:sz w:val="22"/>
              </w:rPr>
              <w:sym w:font="Wingdings" w:char="F06F"/>
            </w:r>
            <w:r>
              <w:rPr>
                <w:rFonts w:hint="eastAsia" w:ascii="方正楷体_GBK" w:eastAsia="方正楷体_GBK"/>
                <w:sz w:val="22"/>
              </w:rPr>
              <w:t>双人标间（）：请勾选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r>
              <w:rPr>
                <w:rFonts w:hint="eastAsia" w:ascii="方正楷体_GBK" w:eastAsia="方正楷体_GBK"/>
                <w:sz w:val="22"/>
              </w:rPr>
              <w:t>参会论</w:t>
            </w:r>
            <w:r>
              <w:rPr>
                <w:rFonts w:ascii="方正楷体_GBK" w:eastAsia="方正楷体_GBK"/>
                <w:sz w:val="22"/>
              </w:rPr>
              <w:br w:type="textWrapping"/>
            </w:r>
            <w:r>
              <w:rPr>
                <w:rFonts w:hint="eastAsia" w:ascii="方正楷体_GBK" w:eastAsia="方正楷体_GBK"/>
                <w:sz w:val="22"/>
              </w:rPr>
              <w:t>文题目</w:t>
            </w:r>
          </w:p>
        </w:tc>
        <w:tc>
          <w:tcPr>
            <w:tcW w:w="7534" w:type="dxa"/>
            <w:gridSpan w:val="6"/>
            <w:tcBorders>
              <w:top w:val="single" w:color="auto" w:sz="4" w:space="0"/>
              <w:left w:val="single" w:color="auto" w:sz="4" w:space="0"/>
              <w:bottom w:val="single" w:color="auto" w:sz="4" w:space="0"/>
              <w:right w:val="single" w:color="auto" w:sz="4" w:space="0"/>
            </w:tcBorders>
            <w:vAlign w:val="center"/>
          </w:tcPr>
          <w:p>
            <w:pPr>
              <w:rPr>
                <w:rFonts w:ascii="方正楷体_GBK" w:eastAsia="方正楷体_GBK"/>
                <w:sz w:val="22"/>
              </w:rPr>
            </w:pPr>
          </w:p>
        </w:tc>
      </w:tr>
    </w:tbl>
    <w:p/>
    <w:p>
      <w:pPr>
        <w:pStyle w:val="2"/>
        <w:keepNext w:val="0"/>
        <w:keepLines w:val="0"/>
        <w:widowControl/>
        <w:suppressLineNumbers w:val="0"/>
        <w:rPr>
          <w:b/>
          <w:bCs/>
        </w:rPr>
      </w:pPr>
      <w:r>
        <w:rPr>
          <w:rFonts w:hint="eastAsia"/>
          <w:b/>
          <w:bCs/>
          <w:lang w:eastAsia="zh-CN"/>
        </w:rPr>
        <w:t>附一：第十二届民间文化青年论坛奖</w:t>
      </w:r>
    </w:p>
    <w:p>
      <w:pPr>
        <w:pStyle w:val="2"/>
        <w:keepNext w:val="0"/>
        <w:keepLines w:val="0"/>
        <w:widowControl/>
        <w:suppressLineNumbers w:val="0"/>
      </w:pPr>
      <w:r>
        <w:t>　　</w:t>
      </w:r>
      <w:r>
        <w:rPr>
          <w:rFonts w:hint="eastAsia"/>
          <w:lang w:val="en-US" w:eastAsia="zh-CN"/>
        </w:rPr>
        <w:t>1.从蛮夷想象到妖魔建构——晚清西人食人传说初探</w:t>
      </w:r>
    </w:p>
    <w:p>
      <w:pPr>
        <w:pStyle w:val="2"/>
        <w:keepNext w:val="0"/>
        <w:keepLines w:val="0"/>
        <w:widowControl/>
        <w:suppressLineNumbers w:val="0"/>
        <w:ind w:left="600"/>
      </w:pPr>
      <w:r>
        <w:t>　　</w:t>
      </w:r>
      <w:r>
        <w:rPr>
          <w:rFonts w:hint="eastAsia"/>
          <w:lang w:eastAsia="zh-CN"/>
        </w:rPr>
        <w:t>北京大学</w:t>
      </w:r>
      <w:r>
        <w:t>中文系，</w:t>
      </w:r>
      <w:r>
        <w:rPr>
          <w:rFonts w:hint="eastAsia"/>
          <w:lang w:eastAsia="zh-CN"/>
        </w:rPr>
        <w:t>程梦稷</w:t>
      </w:r>
      <w:r>
        <w:t>（</w:t>
      </w:r>
      <w:r>
        <w:rPr>
          <w:rFonts w:hint="eastAsia"/>
          <w:lang w:val="en-US" w:eastAsia="zh-CN"/>
        </w:rPr>
        <w:t>2015级博士研究生</w:t>
      </w:r>
      <w:r>
        <w:t>）</w:t>
      </w:r>
    </w:p>
    <w:p>
      <w:pPr>
        <w:pStyle w:val="2"/>
        <w:keepNext w:val="0"/>
        <w:keepLines w:val="0"/>
        <w:widowControl/>
        <w:suppressLineNumbers w:val="0"/>
      </w:pPr>
      <w:r>
        <w:t>　　</w:t>
      </w:r>
      <w:r>
        <w:rPr>
          <w:rFonts w:hint="eastAsia"/>
          <w:lang w:val="en-US" w:eastAsia="zh-CN"/>
        </w:rPr>
        <w:t>2.为了学问和事功——20世纪二三十年代民俗调查的多样实践及其意义</w:t>
      </w:r>
    </w:p>
    <w:p>
      <w:pPr>
        <w:pStyle w:val="2"/>
        <w:keepNext w:val="0"/>
        <w:keepLines w:val="0"/>
        <w:widowControl/>
        <w:suppressLineNumbers w:val="0"/>
        <w:ind w:firstLine="1200" w:firstLineChars="500"/>
      </w:pPr>
      <w:r>
        <w:rPr>
          <w:rFonts w:hint="eastAsia"/>
        </w:rPr>
        <w:t>北京师范大学</w:t>
      </w:r>
      <w:r>
        <w:rPr>
          <w:rFonts w:hint="eastAsia"/>
          <w:lang w:eastAsia="zh-CN"/>
        </w:rPr>
        <w:t>文学院，</w:t>
      </w:r>
      <w:r>
        <w:rPr>
          <w:rFonts w:hint="eastAsia"/>
        </w:rPr>
        <w:t>程浩芯（2016级</w:t>
      </w:r>
      <w:r>
        <w:rPr>
          <w:rFonts w:hint="eastAsia"/>
          <w:lang w:eastAsia="zh-CN"/>
        </w:rPr>
        <w:t>硕士生）</w:t>
      </w:r>
    </w:p>
    <w:p>
      <w:pPr>
        <w:pStyle w:val="2"/>
        <w:keepNext w:val="0"/>
        <w:keepLines w:val="0"/>
        <w:widowControl/>
        <w:suppressLineNumbers w:val="0"/>
      </w:pPr>
      <w:r>
        <w:t>　　</w:t>
      </w:r>
      <w:r>
        <w:rPr>
          <w:rFonts w:hint="eastAsia"/>
          <w:lang w:val="en-US" w:eastAsia="zh-CN"/>
        </w:rPr>
        <w:t>3.“两家并一家”之传宗接代的另类解读——阴间与阳间的连结</w:t>
      </w:r>
    </w:p>
    <w:p>
      <w:pPr>
        <w:pStyle w:val="2"/>
        <w:keepNext w:val="0"/>
        <w:keepLines w:val="0"/>
        <w:widowControl/>
        <w:suppressLineNumbers w:val="0"/>
        <w:ind w:left="600"/>
      </w:pPr>
      <w:r>
        <w:t>　　</w:t>
      </w:r>
      <w:r>
        <w:rPr>
          <w:rFonts w:hint="eastAsia"/>
        </w:rPr>
        <w:t>华东师范大学民俗学研究所</w:t>
      </w:r>
      <w:r>
        <w:rPr>
          <w:rFonts w:hint="eastAsia"/>
          <w:lang w:eastAsia="zh-CN"/>
        </w:rPr>
        <w:t>，沈燕（</w:t>
      </w:r>
      <w:r>
        <w:rPr>
          <w:rFonts w:hint="eastAsia"/>
        </w:rPr>
        <w:t>2016级博士生</w:t>
      </w:r>
      <w:r>
        <w:rPr>
          <w:rFonts w:hint="eastAsia"/>
          <w:lang w:eastAsia="zh-CN"/>
        </w:rPr>
        <w:t>）</w:t>
      </w:r>
    </w:p>
    <w:p>
      <w:pPr>
        <w:pStyle w:val="2"/>
        <w:keepNext w:val="0"/>
        <w:keepLines w:val="0"/>
        <w:widowControl/>
        <w:suppressLineNumbers w:val="0"/>
      </w:pPr>
      <w:r>
        <w:t>　　</w:t>
      </w:r>
      <w:r>
        <w:rPr>
          <w:rFonts w:hint="eastAsia"/>
          <w:lang w:val="en-US" w:eastAsia="zh-CN"/>
        </w:rPr>
        <w:t>4.二十四节气在琉球的传播与演变</w:t>
      </w:r>
    </w:p>
    <w:p>
      <w:pPr>
        <w:pStyle w:val="2"/>
        <w:keepNext w:val="0"/>
        <w:keepLines w:val="0"/>
        <w:widowControl/>
        <w:suppressLineNumbers w:val="0"/>
        <w:ind w:left="600"/>
      </w:pPr>
      <w:r>
        <w:t>　　</w:t>
      </w:r>
      <w:r>
        <w:rPr>
          <w:rFonts w:hint="eastAsia"/>
        </w:rPr>
        <w:t>北京外国语大学日本学研究中心</w:t>
      </w:r>
      <w:r>
        <w:rPr>
          <w:rFonts w:hint="eastAsia"/>
          <w:lang w:eastAsia="zh-CN"/>
        </w:rPr>
        <w:t>，</w:t>
      </w:r>
      <w:r>
        <w:rPr>
          <w:rFonts w:hint="eastAsia"/>
        </w:rPr>
        <w:t>徐仕佳（2014级硕士生</w:t>
      </w:r>
      <w:r>
        <w:rPr>
          <w:rFonts w:hint="eastAsia"/>
          <w:lang w:eastAsia="zh-CN"/>
        </w:rPr>
        <w:t>）</w:t>
      </w:r>
    </w:p>
    <w:p>
      <w:pPr>
        <w:pStyle w:val="2"/>
        <w:keepNext w:val="0"/>
        <w:keepLines w:val="0"/>
        <w:widowControl/>
        <w:suppressLineNumbers w:val="0"/>
      </w:pPr>
      <w:r>
        <w:t>　　</w:t>
      </w:r>
      <w:r>
        <w:rPr>
          <w:rFonts w:hint="eastAsia"/>
          <w:lang w:val="en-US" w:eastAsia="zh-CN"/>
        </w:rPr>
        <w:t>5.民众日常交流实践中的个人叙事研究</w:t>
      </w:r>
    </w:p>
    <w:p>
      <w:pPr>
        <w:pStyle w:val="2"/>
        <w:keepNext w:val="0"/>
        <w:keepLines w:val="0"/>
        <w:widowControl/>
        <w:suppressLineNumbers w:val="0"/>
        <w:ind w:left="600"/>
      </w:pPr>
      <w:r>
        <w:t>　　</w:t>
      </w:r>
      <w:r>
        <w:rPr>
          <w:rFonts w:hint="eastAsia"/>
        </w:rPr>
        <w:t>山东大学文化遗产研究院</w:t>
      </w:r>
      <w:r>
        <w:rPr>
          <w:rFonts w:hint="eastAsia"/>
          <w:lang w:eastAsia="zh-CN"/>
        </w:rPr>
        <w:t>，毛晓帅（</w:t>
      </w:r>
      <w:r>
        <w:rPr>
          <w:rFonts w:hint="eastAsia"/>
          <w:lang w:val="en-US" w:eastAsia="zh-CN"/>
        </w:rPr>
        <w:t>2015级博士生</w:t>
      </w:r>
      <w:r>
        <w:rPr>
          <w:rFonts w:hint="eastAsia"/>
          <w:lang w:eastAsia="zh-CN"/>
        </w:rPr>
        <w:t>）</w:t>
      </w:r>
    </w:p>
    <w:p>
      <w:pPr>
        <w:pStyle w:val="2"/>
        <w:keepNext w:val="0"/>
        <w:keepLines w:val="0"/>
        <w:widowControl/>
        <w:suppressLineNumbers w:val="0"/>
      </w:pPr>
      <w:r>
        <w:t>　　</w:t>
      </w:r>
      <w:r>
        <w:rPr>
          <w:rFonts w:hint="eastAsia"/>
          <w:lang w:val="en-US" w:eastAsia="zh-CN"/>
        </w:rPr>
        <w:t>6.重写全球民族想象：从英雄召唤类电子游戏说起</w:t>
      </w:r>
    </w:p>
    <w:p>
      <w:pPr>
        <w:pStyle w:val="2"/>
        <w:keepNext w:val="0"/>
        <w:keepLines w:val="0"/>
        <w:widowControl/>
        <w:suppressLineNumbers w:val="0"/>
        <w:ind w:left="600"/>
      </w:pPr>
      <w:r>
        <w:t>　　北京大学中文系</w:t>
      </w:r>
      <w:r>
        <w:rPr>
          <w:rFonts w:hint="eastAsia"/>
          <w:lang w:eastAsia="zh-CN"/>
        </w:rPr>
        <w:t>，项蕾</w:t>
      </w:r>
      <w:r>
        <w:t>（</w:t>
      </w:r>
      <w:r>
        <w:rPr>
          <w:rFonts w:hint="eastAsia"/>
        </w:rPr>
        <w:t>2016级</w:t>
      </w:r>
      <w:r>
        <w:rPr>
          <w:rFonts w:hint="eastAsia"/>
          <w:lang w:eastAsia="zh-CN"/>
        </w:rPr>
        <w:t>创意写作硕士生</w:t>
      </w:r>
      <w:r>
        <w:t>）</w:t>
      </w:r>
    </w:p>
    <w:p>
      <w:pPr>
        <w:pStyle w:val="2"/>
        <w:keepNext w:val="0"/>
        <w:keepLines w:val="0"/>
        <w:widowControl/>
        <w:suppressLineNumbers w:val="0"/>
      </w:pPr>
      <w:r>
        <w:t>　　</w:t>
      </w:r>
      <w:r>
        <w:rPr>
          <w:rFonts w:hint="eastAsia"/>
          <w:lang w:val="en-US" w:eastAsia="zh-CN"/>
        </w:rPr>
        <w:t>7.</w:t>
      </w:r>
      <w:r>
        <w:rPr>
          <w:rFonts w:hint="eastAsia"/>
        </w:rPr>
        <w:t>中国古代火神庙的空间分布规律及其原因探析</w:t>
      </w:r>
    </w:p>
    <w:p>
      <w:pPr>
        <w:pStyle w:val="2"/>
        <w:keepNext w:val="0"/>
        <w:keepLines w:val="0"/>
        <w:widowControl/>
        <w:suppressLineNumbers w:val="0"/>
        <w:ind w:left="600"/>
      </w:pPr>
      <w:r>
        <w:t>　　</w:t>
      </w:r>
      <w:r>
        <w:rPr>
          <w:rFonts w:hint="eastAsia"/>
        </w:rPr>
        <w:t>山东大学儒学高等研究院尼山学堂</w:t>
      </w:r>
      <w:r>
        <w:rPr>
          <w:rFonts w:hint="eastAsia"/>
          <w:lang w:eastAsia="zh-CN"/>
        </w:rPr>
        <w:t>，</w:t>
      </w:r>
      <w:r>
        <w:rPr>
          <w:rFonts w:hint="eastAsia"/>
        </w:rPr>
        <w:t>杜凯月（2014级本科生）</w:t>
      </w:r>
    </w:p>
    <w:p>
      <w:pPr>
        <w:pStyle w:val="2"/>
        <w:keepNext w:val="0"/>
        <w:keepLines w:val="0"/>
        <w:widowControl/>
        <w:suppressLineNumbers w:val="0"/>
      </w:pPr>
      <w:r>
        <w:t>　　</w:t>
      </w:r>
      <w:r>
        <w:rPr>
          <w:rFonts w:hint="eastAsia"/>
          <w:lang w:val="en-US" w:eastAsia="zh-CN"/>
        </w:rPr>
        <w:t>8.</w:t>
      </w:r>
      <w:r>
        <w:rPr>
          <w:rFonts w:hint="eastAsia"/>
        </w:rPr>
        <w:t>九天玄女：作为信仰符号的伴生策略</w:t>
      </w:r>
    </w:p>
    <w:p>
      <w:pPr>
        <w:pStyle w:val="2"/>
        <w:keepNext w:val="0"/>
        <w:keepLines w:val="0"/>
        <w:widowControl/>
        <w:suppressLineNumbers w:val="0"/>
        <w:ind w:left="600"/>
      </w:pPr>
      <w:r>
        <w:t>　　</w:t>
      </w:r>
      <w:r>
        <w:rPr>
          <w:rFonts w:hint="eastAsia"/>
          <w:lang w:eastAsia="zh-CN"/>
        </w:rPr>
        <w:t>北京大学中文系，陈姵瑄（</w:t>
      </w:r>
      <w:r>
        <w:rPr>
          <w:rFonts w:hint="eastAsia"/>
          <w:lang w:val="en-US" w:eastAsia="zh-CN"/>
        </w:rPr>
        <w:t>2016级</w:t>
      </w:r>
      <w:r>
        <w:rPr>
          <w:rFonts w:hint="eastAsia"/>
          <w:lang w:eastAsia="zh-CN"/>
        </w:rPr>
        <w:t>博士生、台湾籍）</w:t>
      </w:r>
    </w:p>
    <w:p>
      <w:pPr>
        <w:pStyle w:val="2"/>
        <w:keepNext w:val="0"/>
        <w:keepLines w:val="0"/>
        <w:widowControl/>
        <w:suppressLineNumbers w:val="0"/>
        <w:ind w:firstLine="480"/>
        <w:rPr>
          <w:rFonts w:hint="eastAsia"/>
        </w:rPr>
      </w:pPr>
      <w:r>
        <w:rPr>
          <w:rFonts w:hint="eastAsia"/>
          <w:lang w:val="en-US" w:eastAsia="zh-CN"/>
        </w:rPr>
        <w:t>9.</w:t>
      </w:r>
      <w:r>
        <w:rPr>
          <w:rFonts w:hint="eastAsia"/>
        </w:rPr>
        <w:t>“文化”场域的博弈与“遗产”价值的重构——基于彝族禳灾记忆遗产化案例的思考</w:t>
      </w:r>
    </w:p>
    <w:p>
      <w:pPr>
        <w:pStyle w:val="2"/>
        <w:keepNext w:val="0"/>
        <w:keepLines w:val="0"/>
        <w:widowControl/>
        <w:suppressLineNumbers w:val="0"/>
        <w:ind w:firstLine="960" w:firstLineChars="400"/>
      </w:pPr>
      <w:r>
        <w:rPr>
          <w:rFonts w:hint="eastAsia"/>
          <w:lang w:eastAsia="zh-CN"/>
        </w:rPr>
        <w:t>华东师范大学民俗学研究所，吴薇（</w:t>
      </w:r>
      <w:r>
        <w:rPr>
          <w:rFonts w:hint="eastAsia"/>
          <w:lang w:val="en-US" w:eastAsia="zh-CN"/>
        </w:rPr>
        <w:t>2016级硕士生</w:t>
      </w:r>
      <w:r>
        <w:rPr>
          <w:rFonts w:hint="eastAsia"/>
          <w:lang w:eastAsia="zh-CN"/>
        </w:rPr>
        <w:t>）</w:t>
      </w:r>
    </w:p>
    <w:p>
      <w:pPr>
        <w:pStyle w:val="2"/>
        <w:keepNext w:val="0"/>
        <w:keepLines w:val="0"/>
        <w:widowControl/>
        <w:suppressLineNumbers w:val="0"/>
      </w:pPr>
      <w:r>
        <w:t>　　</w:t>
      </w:r>
      <w:r>
        <w:rPr>
          <w:rFonts w:hint="eastAsia"/>
          <w:lang w:val="en-US" w:eastAsia="zh-CN"/>
        </w:rPr>
        <w:t>10.</w:t>
      </w:r>
      <w:r>
        <w:rPr>
          <w:rFonts w:hint="eastAsia"/>
        </w:rPr>
        <w:t>圣王与神灵：宋金元时代的汤王形象及其演变</w:t>
      </w:r>
    </w:p>
    <w:p>
      <w:pPr>
        <w:pStyle w:val="2"/>
        <w:keepNext w:val="0"/>
        <w:keepLines w:val="0"/>
        <w:widowControl/>
        <w:suppressLineNumbers w:val="0"/>
        <w:ind w:firstLine="960" w:firstLineChars="400"/>
        <w:rPr>
          <w:rFonts w:hint="eastAsia"/>
          <w:lang w:eastAsia="zh-CN"/>
        </w:rPr>
      </w:pPr>
      <w:r>
        <w:rPr>
          <w:rFonts w:hint="eastAsia"/>
          <w:lang w:eastAsia="zh-CN"/>
        </w:rPr>
        <w:t>复旦大学历史地理研究中心，李梦圆（2016级硕士）</w:t>
      </w:r>
    </w:p>
    <w:p>
      <w:pPr>
        <w:pStyle w:val="2"/>
        <w:keepNext w:val="0"/>
        <w:keepLines w:val="0"/>
        <w:widowControl/>
        <w:suppressLineNumbers w:val="0"/>
        <w:rPr>
          <w:rFonts w:hint="eastAsia" w:eastAsiaTheme="minorEastAsia"/>
          <w:lang w:eastAsia="zh-CN"/>
        </w:rPr>
      </w:pPr>
      <w:r>
        <w:rPr>
          <w:rFonts w:hint="eastAsia"/>
          <w:lang w:eastAsia="zh-CN"/>
        </w:rPr>
        <w:t>本届论坛特别奖：从原生样态到汉文改造——论“另类”阿凡提的显扬与隐没</w:t>
      </w:r>
    </w:p>
    <w:p>
      <w:pPr>
        <w:keepNext w:val="0"/>
        <w:keepLines w:val="0"/>
        <w:widowControl/>
        <w:suppressLineNumbers w:val="0"/>
        <w:ind w:firstLine="960" w:firstLineChars="400"/>
      </w:pPr>
      <w:r>
        <w:rPr>
          <w:rFonts w:hint="eastAsia" w:asciiTheme="minorEastAsia" w:hAnsiTheme="minorEastAsia"/>
          <w:color w:val="000000" w:themeColor="text1"/>
          <w:sz w:val="24"/>
          <w:szCs w:val="24"/>
          <w14:textFill>
            <w14:solidFill>
              <w14:schemeClr w14:val="tx1"/>
            </w14:solidFill>
          </w14:textFill>
        </w:rPr>
        <w:t>复旦大学中文系</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路童越</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2017级硕士生</w:t>
      </w:r>
      <w:r>
        <w:rPr>
          <w:rFonts w:hint="eastAsia" w:asciiTheme="minorEastAsia" w:hAnsiTheme="minorEastAsia"/>
          <w:color w:val="000000" w:themeColor="text1"/>
          <w:sz w:val="24"/>
          <w:szCs w:val="24"/>
          <w:lang w:eastAsia="zh-CN"/>
          <w14:textFill>
            <w14:solidFill>
              <w14:schemeClr w14:val="tx1"/>
            </w14:solidFill>
          </w14:textFill>
        </w:rPr>
        <w:t>）</w:t>
      </w:r>
    </w:p>
    <w:p>
      <w:pPr>
        <w:pStyle w:val="2"/>
        <w:keepNext w:val="0"/>
        <w:keepLines w:val="0"/>
        <w:widowControl/>
        <w:suppressLineNumbers w:val="0"/>
      </w:pPr>
      <w:r>
        <w:rPr>
          <w:rFonts w:hint="eastAsia"/>
          <w:b/>
          <w:bCs/>
          <w:lang w:eastAsia="zh-CN"/>
        </w:rPr>
        <w:t>附二：</w:t>
      </w:r>
      <w:r>
        <w:rPr>
          <w:b/>
        </w:rPr>
        <w:t>第十</w:t>
      </w:r>
      <w:r>
        <w:rPr>
          <w:rFonts w:hint="eastAsia"/>
          <w:b/>
          <w:lang w:eastAsia="zh-CN"/>
        </w:rPr>
        <w:t>二</w:t>
      </w:r>
      <w:r>
        <w:rPr>
          <w:b/>
        </w:rPr>
        <w:t>届民间文化青年论坛奖评委名单</w:t>
      </w:r>
      <w:r>
        <w:t xml:space="preserve"> （以姓氏拼音为序）</w:t>
      </w:r>
    </w:p>
    <w:p>
      <w:pPr>
        <w:pStyle w:val="2"/>
        <w:keepNext w:val="0"/>
        <w:keepLines w:val="0"/>
        <w:widowControl/>
        <w:suppressLineNumbers w:val="0"/>
        <w:ind w:firstLine="480"/>
      </w:pPr>
      <w:r>
        <w:rPr>
          <w:rFonts w:hint="eastAsia"/>
          <w:lang w:val="en-US" w:eastAsia="zh-CN"/>
        </w:rPr>
        <w:t>1.</w:t>
      </w:r>
      <w:r>
        <w:t>刁统菊，山东大学（副教授）</w:t>
      </w:r>
    </w:p>
    <w:p>
      <w:pPr>
        <w:pStyle w:val="2"/>
        <w:keepNext w:val="0"/>
        <w:keepLines w:val="0"/>
        <w:widowControl/>
        <w:suppressLineNumbers w:val="0"/>
        <w:ind w:firstLine="480"/>
        <w:rPr>
          <w:rFonts w:hint="eastAsia" w:eastAsiaTheme="minorEastAsia"/>
          <w:lang w:val="en-US" w:eastAsia="zh-CN"/>
        </w:rPr>
      </w:pPr>
      <w:r>
        <w:rPr>
          <w:rFonts w:hint="eastAsia"/>
          <w:lang w:val="en-US" w:eastAsia="zh-CN"/>
        </w:rPr>
        <w:t>2.李  牧，东南大学（讲师）</w:t>
      </w:r>
    </w:p>
    <w:p>
      <w:pPr>
        <w:pStyle w:val="2"/>
        <w:keepNext w:val="0"/>
        <w:keepLines w:val="0"/>
        <w:widowControl/>
        <w:suppressLineNumbers w:val="0"/>
      </w:pPr>
      <w:r>
        <w:t>　　</w:t>
      </w:r>
      <w:r>
        <w:rPr>
          <w:rFonts w:hint="eastAsia"/>
          <w:lang w:val="en-US" w:eastAsia="zh-CN"/>
        </w:rPr>
        <w:t>3.</w:t>
      </w:r>
      <w:r>
        <w:t>宋</w:t>
      </w:r>
      <w:r>
        <w:rPr>
          <w:rFonts w:hint="eastAsia"/>
          <w:lang w:val="en-US" w:eastAsia="zh-CN"/>
        </w:rPr>
        <w:t xml:space="preserve">  </w:t>
      </w:r>
      <w:r>
        <w:t>颖，中国社会科学院（助理研究员）</w:t>
      </w:r>
    </w:p>
    <w:p>
      <w:pPr>
        <w:pStyle w:val="2"/>
        <w:keepNext w:val="0"/>
        <w:keepLines w:val="0"/>
        <w:widowControl/>
        <w:suppressLineNumbers w:val="0"/>
      </w:pPr>
      <w:r>
        <w:t>　　</w:t>
      </w:r>
      <w:r>
        <w:rPr>
          <w:rFonts w:hint="eastAsia"/>
          <w:lang w:val="en-US" w:eastAsia="zh-CN"/>
        </w:rPr>
        <w:t>4.</w:t>
      </w:r>
      <w:r>
        <w:t>孙正国，华中师范大学（教授）</w:t>
      </w:r>
    </w:p>
    <w:p>
      <w:pPr>
        <w:pStyle w:val="2"/>
        <w:keepNext w:val="0"/>
        <w:keepLines w:val="0"/>
        <w:widowControl/>
        <w:suppressLineNumbers w:val="0"/>
        <w:ind w:firstLine="480"/>
      </w:pPr>
      <w:r>
        <w:rPr>
          <w:rFonts w:hint="eastAsia"/>
          <w:lang w:val="en-US" w:eastAsia="zh-CN"/>
        </w:rPr>
        <w:t>5.</w:t>
      </w:r>
      <w:r>
        <w:t>吴新锋，石河子大学（副教授）</w:t>
      </w:r>
    </w:p>
    <w:p>
      <w:pPr>
        <w:pStyle w:val="2"/>
        <w:keepNext w:val="0"/>
        <w:keepLines w:val="0"/>
        <w:widowControl/>
        <w:suppressLineNumbers w:val="0"/>
        <w:ind w:firstLine="480"/>
        <w:rPr>
          <w:rFonts w:hint="eastAsia" w:eastAsiaTheme="minorEastAsia"/>
          <w:lang w:val="en-US" w:eastAsia="zh-CN"/>
        </w:rPr>
      </w:pPr>
      <w:r>
        <w:rPr>
          <w:rFonts w:hint="eastAsia"/>
          <w:lang w:val="en-US" w:eastAsia="zh-CN"/>
        </w:rPr>
        <w:t>6.王  尧，北京师范大学（讲师）</w:t>
      </w:r>
    </w:p>
    <w:p>
      <w:pPr>
        <w:pStyle w:val="2"/>
        <w:keepNext w:val="0"/>
        <w:keepLines w:val="0"/>
        <w:widowControl/>
        <w:suppressLineNumbers w:val="0"/>
      </w:pPr>
      <w:r>
        <w:t>　　</w:t>
      </w:r>
      <w:r>
        <w:rPr>
          <w:rFonts w:hint="eastAsia"/>
          <w:lang w:val="en-US" w:eastAsia="zh-CN"/>
        </w:rPr>
        <w:t>7.</w:t>
      </w:r>
      <w:r>
        <w:t>宣炳善，浙江师范大学（副教授）</w:t>
      </w:r>
    </w:p>
    <w:p>
      <w:pPr>
        <w:pStyle w:val="2"/>
        <w:keepNext w:val="0"/>
        <w:keepLines w:val="0"/>
        <w:widowControl/>
        <w:suppressLineNumbers w:val="0"/>
      </w:pPr>
      <w:r>
        <w:t>　　</w:t>
      </w:r>
      <w:r>
        <w:rPr>
          <w:rFonts w:hint="eastAsia"/>
          <w:lang w:val="en-US" w:eastAsia="zh-CN"/>
        </w:rPr>
        <w:t>8.</w:t>
      </w:r>
      <w:r>
        <w:t>杨</w:t>
      </w:r>
      <w:r>
        <w:rPr>
          <w:rFonts w:hint="eastAsia"/>
          <w:lang w:val="en-US" w:eastAsia="zh-CN"/>
        </w:rPr>
        <w:t xml:space="preserve">  </w:t>
      </w:r>
      <w:r>
        <w:t>秀，中国艺术研究院（副研究员）</w:t>
      </w:r>
    </w:p>
    <w:p>
      <w:pPr>
        <w:pStyle w:val="2"/>
        <w:keepNext w:val="0"/>
        <w:keepLines w:val="0"/>
        <w:widowControl/>
        <w:suppressLineNumbers w:val="0"/>
        <w:ind w:firstLine="480" w:firstLineChars="200"/>
      </w:pPr>
      <w:r>
        <w:rPr>
          <w:rFonts w:hint="eastAsia"/>
          <w:lang w:val="en-US" w:eastAsia="zh-CN"/>
        </w:rPr>
        <w:t>9.</w:t>
      </w:r>
      <w:r>
        <w:t>张</w:t>
      </w:r>
      <w:r>
        <w:rPr>
          <w:rFonts w:hint="eastAsia"/>
          <w:lang w:val="en-US" w:eastAsia="zh-CN"/>
        </w:rPr>
        <w:t xml:space="preserve">  </w:t>
      </w:r>
      <w:r>
        <w:t>勃，北京联合大学（</w:t>
      </w:r>
      <w:r>
        <w:rPr>
          <w:rFonts w:hint="eastAsia"/>
          <w:lang w:eastAsia="zh-CN"/>
        </w:rPr>
        <w:t>研究员</w:t>
      </w:r>
      <w:r>
        <w:t>）</w:t>
      </w:r>
    </w:p>
    <w:p>
      <w:pPr>
        <w:pStyle w:val="2"/>
        <w:keepNext w:val="0"/>
        <w:keepLines w:val="0"/>
        <w:widowControl/>
        <w:suppressLineNumbers w:val="0"/>
      </w:pPr>
      <w:r>
        <w:t>　　</w:t>
      </w:r>
      <w:r>
        <w:rPr>
          <w:rFonts w:hint="eastAsia"/>
          <w:lang w:val="en-US" w:eastAsia="zh-CN"/>
        </w:rPr>
        <w:t>10.</w:t>
      </w:r>
      <w:r>
        <w:t>周福岩，辽宁大学（教授）</w:t>
      </w:r>
    </w:p>
    <w:p>
      <w:pPr>
        <w:pStyle w:val="2"/>
        <w:keepNext w:val="0"/>
        <w:keepLines w:val="0"/>
        <w:widowControl/>
        <w:suppressLineNumbers w:val="0"/>
      </w:pPr>
      <w:r>
        <w:t>　　1</w:t>
      </w:r>
      <w:r>
        <w:rPr>
          <w:rFonts w:hint="eastAsia"/>
          <w:lang w:val="en-US" w:eastAsia="zh-CN"/>
        </w:rPr>
        <w:t>1.</w:t>
      </w:r>
      <w:r>
        <w:t>赵李娜，上海应用技术学院（副教授）</w:t>
      </w:r>
    </w:p>
    <w:p/>
    <w:p>
      <w:pPr>
        <w:pStyle w:val="2"/>
        <w:keepNext w:val="0"/>
        <w:keepLines w:val="0"/>
        <w:widowControl/>
        <w:suppressLineNumbers w:val="0"/>
        <w:jc w:val="right"/>
      </w:pPr>
      <w:r>
        <w:t>201</w:t>
      </w:r>
      <w:r>
        <w:rPr>
          <w:rFonts w:hint="eastAsia"/>
          <w:lang w:val="en-US" w:eastAsia="zh-CN"/>
        </w:rPr>
        <w:t>7</w:t>
      </w:r>
      <w:r>
        <w:t>年6月2</w:t>
      </w:r>
      <w:r>
        <w:rPr>
          <w:rFonts w:hint="eastAsia"/>
          <w:lang w:val="en-US" w:eastAsia="zh-CN"/>
        </w:rPr>
        <w:t>3</w:t>
      </w:r>
      <w:r>
        <w:t>日</w:t>
      </w:r>
    </w:p>
    <w:p>
      <w:pPr>
        <w:pStyle w:val="2"/>
        <w:keepNext w:val="0"/>
        <w:keepLines w:val="0"/>
        <w:widowControl/>
        <w:suppressLineNumbers w:val="0"/>
        <w:jc w:val="right"/>
      </w:pPr>
      <w:r>
        <w:t>　　民间文化青年论坛第二季组委会</w:t>
      </w:r>
    </w:p>
    <w:p>
      <w:pPr>
        <w:rPr>
          <w:rFonts w:hint="eastAsia" w:eastAsiaTheme="minorEastAsia"/>
          <w:lang w:eastAsia="zh-CN"/>
        </w:rPr>
      </w:pPr>
      <w:r>
        <w:rPr>
          <w:rFonts w:hint="eastAsia"/>
          <w:lang w:eastAsia="zh-CN"/>
        </w:rPr>
        <w:t>附三：石河子大学北区学苑宾馆暨兵团干部学院</w:t>
      </w:r>
    </w:p>
    <w:p>
      <w:r>
        <w:drawing>
          <wp:inline distT="0" distB="0" distL="114300" distR="114300">
            <wp:extent cx="5268595" cy="1934845"/>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29196" b="5488"/>
                    <a:stretch>
                      <a:fillRect/>
                    </a:stretch>
                  </pic:blipFill>
                  <pic:spPr>
                    <a:xfrm>
                      <a:off x="0" y="0"/>
                      <a:ext cx="5268595" cy="1934845"/>
                    </a:xfrm>
                    <a:prstGeom prst="rect">
                      <a:avLst/>
                    </a:prstGeom>
                    <a:noFill/>
                    <a:ln w="9525">
                      <a:noFill/>
                    </a:ln>
                  </pic:spPr>
                </pic:pic>
              </a:graphicData>
            </a:graphic>
          </wp:inline>
        </w:drawing>
      </w:r>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lang w:eastAsia="zh-CN"/>
        </w:rPr>
      </w:pPr>
      <w:r>
        <w:rPr>
          <w:rFonts w:hint="eastAsia"/>
          <w:sz w:val="24"/>
          <w:szCs w:val="24"/>
          <w:lang w:eastAsia="zh-CN"/>
        </w:rPr>
        <w:t>石河子市为绿洲新城，到达石河子市以后，打的到石河子大学北区（从北门进）学苑宾馆兵团干部学院，基本上没有司机不知道这个地方。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sz w:val="24"/>
          <w:szCs w:val="24"/>
        </w:rPr>
      </w:pPr>
      <w:r>
        <w:rPr>
          <w:rFonts w:hint="eastAsia"/>
          <w:sz w:val="24"/>
          <w:szCs w:val="24"/>
        </w:rPr>
        <w:t>如果您乘机抵达乌鲁木齐地窝堡机场，可以在2号航站楼买到石河子的机场大巴专线（80元），到石河子后大巴终点停在天富饭店，下车后您打车9元左右</w:t>
      </w:r>
      <w:r>
        <w:rPr>
          <w:rFonts w:hint="eastAsia"/>
          <w:sz w:val="24"/>
          <w:szCs w:val="24"/>
          <w:lang w:eastAsia="zh-CN"/>
        </w:rPr>
        <w:t>即可到达；</w:t>
      </w:r>
      <w:r>
        <w:rPr>
          <w:rFonts w:hint="eastAsia"/>
          <w:sz w:val="24"/>
          <w:szCs w:val="24"/>
        </w:rPr>
        <w:t>如果您做火车到乌鲁木齐的话，</w:t>
      </w:r>
      <w:r>
        <w:rPr>
          <w:rFonts w:hint="eastAsia"/>
          <w:sz w:val="24"/>
          <w:szCs w:val="24"/>
          <w:lang w:eastAsia="zh-CN"/>
        </w:rPr>
        <w:t>可以选择做火车或</w:t>
      </w:r>
      <w:r>
        <w:rPr>
          <w:rFonts w:hint="eastAsia"/>
          <w:sz w:val="24"/>
          <w:szCs w:val="24"/>
        </w:rPr>
        <w:t>乌石快运大巴，</w:t>
      </w:r>
      <w:r>
        <w:rPr>
          <w:rFonts w:hint="eastAsia"/>
          <w:sz w:val="24"/>
          <w:szCs w:val="24"/>
          <w:lang w:eastAsia="zh-CN"/>
        </w:rPr>
        <w:t>费用大概在</w:t>
      </w:r>
      <w:r>
        <w:rPr>
          <w:rFonts w:hint="eastAsia"/>
          <w:sz w:val="24"/>
          <w:szCs w:val="24"/>
        </w:rPr>
        <w:t>3</w:t>
      </w:r>
      <w:r>
        <w:rPr>
          <w:rFonts w:hint="eastAsia"/>
          <w:sz w:val="24"/>
          <w:szCs w:val="24"/>
          <w:lang w:val="en-US" w:eastAsia="zh-CN"/>
        </w:rPr>
        <w:t>0-40</w:t>
      </w:r>
      <w:r>
        <w:rPr>
          <w:rFonts w:hint="eastAsia"/>
          <w:sz w:val="24"/>
          <w:szCs w:val="24"/>
        </w:rPr>
        <w:t>元，两个半小时左右到石河子。</w:t>
      </w:r>
    </w:p>
    <w:p>
      <w:pPr>
        <w:rPr>
          <w:rFonts w:hint="eastAsia" w:eastAsiaTheme="minorEastAsia"/>
          <w:lang w:eastAsia="zh-CN"/>
        </w:rPr>
      </w:pPr>
      <w:r>
        <w:rPr>
          <w:rFonts w:hint="eastAsia" w:eastAsiaTheme="minorEastAsia"/>
          <w:lang w:eastAsia="zh-CN"/>
        </w:rPr>
        <w:drawing>
          <wp:inline distT="0" distB="0" distL="114300" distR="114300">
            <wp:extent cx="3113405" cy="2346325"/>
            <wp:effectExtent l="0" t="0" r="10795" b="15875"/>
            <wp:docPr id="3" name="图片 3" descr="38624530563815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6245305638150639"/>
                    <pic:cNvPicPr>
                      <a:picLocks noChangeAspect="1"/>
                    </pic:cNvPicPr>
                  </pic:nvPicPr>
                  <pic:blipFill>
                    <a:blip r:embed="rId5"/>
                    <a:srcRect t="11043" b="46567"/>
                    <a:stretch>
                      <a:fillRect/>
                    </a:stretch>
                  </pic:blipFill>
                  <pic:spPr>
                    <a:xfrm>
                      <a:off x="0" y="0"/>
                      <a:ext cx="3113405" cy="2346325"/>
                    </a:xfrm>
                    <a:prstGeom prst="rect">
                      <a:avLst/>
                    </a:prstGeom>
                  </pic:spPr>
                </pic:pic>
              </a:graphicData>
            </a:graphic>
          </wp:inline>
        </w:drawing>
      </w:r>
    </w:p>
    <w:p>
      <w:pPr>
        <w:rPr>
          <w:rFonts w:hint="eastAsia" w:eastAsiaTheme="minorEastAsia"/>
          <w:lang w:eastAsia="zh-CN"/>
        </w:rPr>
      </w:pPr>
      <w:r>
        <w:rPr>
          <w:rFonts w:hint="eastAsia"/>
          <w:lang w:eastAsia="zh-CN"/>
        </w:rPr>
        <w:t>最后，参会者请扫描加群，随时咨询论坛会务事宜。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8"/>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CIDFont + F1">
    <w:altName w:val="Segoe Print"/>
    <w:panose1 w:val="00000000000000000000"/>
    <w:charset w:val="00"/>
    <w:family w:val="auto"/>
    <w:pitch w:val="default"/>
    <w:sig w:usb0="00000000" w:usb1="00000000" w:usb2="00000000" w:usb3="00000000" w:csb0="00000000" w:csb1="00000000"/>
  </w:font>
  <w:font w:name="HakusyuGyosyoPro_kk">
    <w:altName w:val="MS UI Gothic"/>
    <w:panose1 w:val="02000609000000000000"/>
    <w:charset w:val="80"/>
    <w:family w:val="auto"/>
    <w:pitch w:val="default"/>
    <w:sig w:usb0="00000000" w:usb1="00000000" w:usb2="00000010" w:usb3="00000000" w:csb0="4002009F" w:csb1="DFD70000"/>
  </w:font>
  <w:font w:name="CIDFont + F3">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Symbol01">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Courier New">
    <w:panose1 w:val="020703090202050204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B5 + CAJ FNT00">
    <w:altName w:val="Segoe Print"/>
    <w:panose1 w:val="00000000000000000000"/>
    <w:charset w:val="00"/>
    <w:family w:val="auto"/>
    <w:pitch w:val="default"/>
    <w:sig w:usb0="00000000" w:usb1="00000000" w:usb2="00000000" w:usb3="00000000" w:csb0="00040001" w:csb1="00000000"/>
  </w:font>
  <w:font w:name="DLF-32769-4-162361089 + ZJEGom-">
    <w:altName w:val="Times New Roman"/>
    <w:panose1 w:val="00000000000000000000"/>
    <w:charset w:val="00"/>
    <w:family w:val="roman"/>
    <w:pitch w:val="default"/>
    <w:sig w:usb0="00000000" w:usb1="00000000" w:usb2="00000000" w:usb3="00000000" w:csb0="00040001" w:csb1="00000000"/>
  </w:font>
  <w:font w:name="B6 + CAJSymbolA">
    <w:altName w:val="Segoe Print"/>
    <w:panose1 w:val="00000000000000000000"/>
    <w:charset w:val="00"/>
    <w:family w:val="auto"/>
    <w:pitch w:val="default"/>
    <w:sig w:usb0="00000000" w:usb1="00000000" w:usb2="00000000" w:usb3="00000000" w:csb0="00040001" w:csb1="00000000"/>
  </w:font>
  <w:font w:name="B3 + CAJSymbolA">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F6188"/>
    <w:rsid w:val="1BD51F03"/>
    <w:rsid w:val="326141CD"/>
    <w:rsid w:val="754F6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2017-06-22T16:03:00Z</dcterms:created>
  <dc:creator>aa</dc:creator>
  <cp:lastModifiedBy>aa</cp:lastModifiedBy>
  <dcterms:modified xsi:type="dcterms:W3CDTF">2017-06-22T17:06:57Z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